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C8182" w14:textId="77777777" w:rsidR="00E919EE" w:rsidRPr="009F2F4C" w:rsidRDefault="00E919EE" w:rsidP="00C772AD">
      <w:pPr>
        <w:spacing w:line="360" w:lineRule="auto"/>
        <w:ind w:left="3540" w:firstLine="708"/>
        <w:rPr>
          <w:i/>
          <w:color w:val="000000" w:themeColor="text1"/>
          <w:sz w:val="28"/>
          <w:szCs w:val="28"/>
        </w:rPr>
      </w:pPr>
      <w:r w:rsidRPr="009F2F4C">
        <w:rPr>
          <w:noProof/>
          <w:color w:val="000000" w:themeColor="text1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BFC14A" wp14:editId="2766EC75">
                <wp:simplePos x="0" y="0"/>
                <wp:positionH relativeFrom="column">
                  <wp:posOffset>3996691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2C740AC" w14:textId="77777777" w:rsidR="00E919EE" w:rsidRPr="004F03FA" w:rsidRDefault="00E919EE" w:rsidP="00E919EE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BFC14A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14.7pt;margin-top:.25pt;width:12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" filled="f" stroked="f">
                <v:textbox>
                  <w:txbxContent>
                    <w:p w14:paraId="72C740AC" w14:textId="77777777" w:rsidR="00E919EE" w:rsidRPr="004F03FA" w:rsidRDefault="00E919EE" w:rsidP="00E919EE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7142">
        <w:rPr>
          <w:color w:val="000000" w:themeColor="text1"/>
          <w:sz w:val="28"/>
          <w:szCs w:val="28"/>
        </w:rPr>
        <w:t xml:space="preserve">   </w:t>
      </w:r>
      <w:r w:rsidRPr="009F2F4C">
        <w:rPr>
          <w:color w:val="000000" w:themeColor="text1"/>
          <w:sz w:val="28"/>
          <w:szCs w:val="28"/>
        </w:rPr>
        <w:object w:dxaOrig="2040" w:dyaOrig="2325" w14:anchorId="3289FD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25pt" o:ole="">
            <v:imagedata r:id="rId5" o:title=""/>
          </v:shape>
          <o:OLEObject Type="Embed" ProgID="PBrush" ShapeID="_x0000_i1025" DrawAspect="Content" ObjectID="_1843275517" r:id="rId6"/>
        </w:object>
      </w:r>
      <w:r w:rsidR="00B00396" w:rsidRPr="009F2F4C">
        <w:rPr>
          <w:color w:val="000000" w:themeColor="text1"/>
          <w:sz w:val="28"/>
          <w:szCs w:val="28"/>
        </w:rPr>
        <w:t xml:space="preserve">                                 </w:t>
      </w:r>
    </w:p>
    <w:p w14:paraId="70C1034F" w14:textId="77777777" w:rsidR="00E919EE" w:rsidRPr="009F2F4C" w:rsidRDefault="00E919EE" w:rsidP="00E919EE">
      <w:pPr>
        <w:spacing w:line="276" w:lineRule="auto"/>
        <w:jc w:val="center"/>
        <w:outlineLvl w:val="0"/>
        <w:rPr>
          <w:b/>
          <w:i/>
          <w:color w:val="000000" w:themeColor="text1"/>
          <w:spacing w:val="40"/>
          <w:sz w:val="28"/>
          <w:szCs w:val="28"/>
        </w:rPr>
      </w:pPr>
      <w:r w:rsidRPr="009F2F4C">
        <w:rPr>
          <w:b/>
          <w:color w:val="000000" w:themeColor="text1"/>
          <w:spacing w:val="40"/>
          <w:sz w:val="28"/>
          <w:szCs w:val="28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F2F4C" w:rsidRPr="009F2F4C" w14:paraId="7F15BF25" w14:textId="77777777" w:rsidTr="00C16F8F">
        <w:tc>
          <w:tcPr>
            <w:tcW w:w="9628" w:type="dxa"/>
          </w:tcPr>
          <w:p w14:paraId="37A8D88C" w14:textId="77777777" w:rsidR="00E919EE" w:rsidRPr="009F2F4C" w:rsidRDefault="00E919EE" w:rsidP="00C16F8F">
            <w:pPr>
              <w:keepNext/>
              <w:tabs>
                <w:tab w:val="left" w:pos="14743"/>
              </w:tabs>
              <w:jc w:val="center"/>
              <w:rPr>
                <w:b/>
                <w:color w:val="000000" w:themeColor="text1"/>
                <w:spacing w:val="80"/>
                <w:sz w:val="28"/>
                <w:szCs w:val="28"/>
              </w:rPr>
            </w:pPr>
            <w:r w:rsidRPr="009F2F4C">
              <w:rPr>
                <w:b/>
                <w:color w:val="000000" w:themeColor="text1"/>
                <w:spacing w:val="40"/>
                <w:sz w:val="28"/>
                <w:szCs w:val="28"/>
              </w:rPr>
              <w:t>ВИКОНАВЧИЙ КОМІТЕТ</w:t>
            </w:r>
          </w:p>
          <w:p w14:paraId="63884D98" w14:textId="77777777" w:rsidR="00E919EE" w:rsidRPr="009F2F4C" w:rsidRDefault="004E360C" w:rsidP="00C16F8F">
            <w:pPr>
              <w:rPr>
                <w:color w:val="000000" w:themeColor="text1"/>
              </w:rPr>
            </w:pPr>
            <w:r w:rsidRPr="009F2F4C">
              <w:rPr>
                <w:color w:val="000000" w:themeColor="text1"/>
              </w:rPr>
              <w:t xml:space="preserve">                                                 (ПОЗАЧЕРГОВЕ ЗАСІДАННЯ)</w:t>
            </w:r>
          </w:p>
        </w:tc>
      </w:tr>
    </w:tbl>
    <w:p w14:paraId="0052E31C" w14:textId="77777777" w:rsidR="00E919EE" w:rsidRDefault="00E919EE" w:rsidP="00E919EE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  <w:sz w:val="28"/>
          <w:szCs w:val="28"/>
        </w:rPr>
      </w:pPr>
      <w:r w:rsidRPr="009F2F4C">
        <w:rPr>
          <w:b/>
          <w:color w:val="000000" w:themeColor="text1"/>
          <w:spacing w:val="80"/>
          <w:sz w:val="28"/>
          <w:szCs w:val="28"/>
        </w:rPr>
        <w:t>РІШЕННЯ</w:t>
      </w:r>
    </w:p>
    <w:tbl>
      <w:tblPr>
        <w:tblStyle w:val="a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3B7DD7" w14:paraId="2462D9B9" w14:textId="77777777" w:rsidTr="003B7DD7">
        <w:tc>
          <w:tcPr>
            <w:tcW w:w="3166" w:type="dxa"/>
            <w:hideMark/>
          </w:tcPr>
          <w:p w14:paraId="32CEDD91" w14:textId="77777777" w:rsidR="003B7DD7" w:rsidRDefault="003B7DD7">
            <w:pPr>
              <w:rPr>
                <w:color w:val="000000" w:themeColor="text1"/>
                <w:sz w:val="28"/>
                <w:szCs w:val="28"/>
              </w:rPr>
            </w:pPr>
            <w:bookmarkStart w:id="0" w:name="_Hlk191043316"/>
            <w:r>
              <w:rPr>
                <w:bCs/>
                <w:sz w:val="28"/>
                <w:szCs w:val="28"/>
              </w:rPr>
              <w:t xml:space="preserve">12.06.2026 </w:t>
            </w:r>
            <w:bookmarkEnd w:id="0"/>
          </w:p>
        </w:tc>
        <w:tc>
          <w:tcPr>
            <w:tcW w:w="3166" w:type="dxa"/>
          </w:tcPr>
          <w:p w14:paraId="4516E17C" w14:textId="77777777" w:rsidR="003B7DD7" w:rsidRDefault="003B7DD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66" w:type="dxa"/>
            <w:hideMark/>
          </w:tcPr>
          <w:p w14:paraId="19D53BC6" w14:textId="3722EFB4" w:rsidR="003B7DD7" w:rsidRDefault="003B7DD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              № </w:t>
            </w:r>
            <w:r w:rsidR="0013041D">
              <w:rPr>
                <w:bCs/>
                <w:color w:val="000000" w:themeColor="text1"/>
                <w:sz w:val="28"/>
                <w:szCs w:val="28"/>
              </w:rPr>
              <w:t>718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        </w:t>
            </w:r>
          </w:p>
        </w:tc>
      </w:tr>
    </w:tbl>
    <w:p w14:paraId="7F4749EC" w14:textId="77777777" w:rsidR="003B7DD7" w:rsidRDefault="003B7DD7" w:rsidP="003B7DD7">
      <w:pPr>
        <w:rPr>
          <w:b/>
          <w:bCs/>
          <w:color w:val="000000" w:themeColor="text1"/>
          <w:sz w:val="26"/>
          <w:szCs w:val="26"/>
        </w:rPr>
      </w:pPr>
    </w:p>
    <w:p w14:paraId="6CEBDA05" w14:textId="77777777" w:rsidR="003B7DD7" w:rsidRDefault="003B7DD7" w:rsidP="003B7DD7">
      <w:pPr>
        <w:rPr>
          <w:sz w:val="25"/>
          <w:szCs w:val="25"/>
        </w:rPr>
      </w:pPr>
      <w:r>
        <w:rPr>
          <w:sz w:val="25"/>
          <w:szCs w:val="25"/>
        </w:rPr>
        <w:t>Про затвердження інформаційних довідок</w:t>
      </w:r>
    </w:p>
    <w:p w14:paraId="2F17D240" w14:textId="77777777" w:rsidR="003B7DD7" w:rsidRDefault="003B7DD7" w:rsidP="003B7DD7">
      <w:pPr>
        <w:rPr>
          <w:sz w:val="25"/>
          <w:szCs w:val="25"/>
        </w:rPr>
      </w:pPr>
      <w:r>
        <w:rPr>
          <w:sz w:val="25"/>
          <w:szCs w:val="25"/>
        </w:rPr>
        <w:t>за результатами моніторингу цін на матеріальні ресурси</w:t>
      </w:r>
    </w:p>
    <w:p w14:paraId="3FE9B266" w14:textId="77777777" w:rsidR="003B7DD7" w:rsidRDefault="003B7DD7" w:rsidP="003B7DD7">
      <w:pPr>
        <w:rPr>
          <w:color w:val="000000" w:themeColor="text1"/>
          <w:sz w:val="25"/>
          <w:szCs w:val="25"/>
        </w:rPr>
      </w:pPr>
    </w:p>
    <w:p w14:paraId="036DC208" w14:textId="77777777" w:rsidR="003B7DD7" w:rsidRDefault="003B7DD7" w:rsidP="003B7DD7">
      <w:pPr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         Відповідно до Закону України «Про місцеве самоврядування в Україні» та Порядку узгодження здійснення публічних закупівель та моніторингу цін Бучанською міською радою, її виконавчими органами,  комунальними підприємствами, установами та організаціями №1654 від 15.08.2025, виконавчий комітет Бучанської міської ради</w:t>
      </w:r>
    </w:p>
    <w:p w14:paraId="24B9719E" w14:textId="77777777" w:rsidR="003B7DD7" w:rsidRDefault="003B7DD7" w:rsidP="003B7DD7">
      <w:pPr>
        <w:pStyle w:val="1"/>
        <w:spacing w:line="288" w:lineRule="auto"/>
        <w:jc w:val="both"/>
        <w:rPr>
          <w:color w:val="000000" w:themeColor="text1"/>
          <w:sz w:val="25"/>
          <w:szCs w:val="25"/>
          <w:lang w:val="uk-UA"/>
        </w:rPr>
      </w:pPr>
    </w:p>
    <w:p w14:paraId="79488386" w14:textId="77777777" w:rsidR="003B7DD7" w:rsidRDefault="003B7DD7" w:rsidP="003B7DD7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  <w:r>
        <w:rPr>
          <w:b/>
          <w:color w:val="000000" w:themeColor="text1"/>
          <w:sz w:val="25"/>
          <w:szCs w:val="25"/>
        </w:rPr>
        <w:t>ВИРІШИВ:</w:t>
      </w:r>
    </w:p>
    <w:p w14:paraId="6DEAB6AB" w14:textId="77777777" w:rsidR="003B7DD7" w:rsidRDefault="003B7DD7" w:rsidP="003B7DD7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</w:p>
    <w:p w14:paraId="606EBC39" w14:textId="77777777" w:rsidR="003B7DD7" w:rsidRDefault="003B7DD7" w:rsidP="003B7DD7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>
        <w:rPr>
          <w:bCs/>
          <w:color w:val="000000" w:themeColor="text1"/>
          <w:sz w:val="25"/>
          <w:szCs w:val="25"/>
        </w:rPr>
        <w:t>Затвердити інформаційні довідки за результатами моніторингу цін на основні матеріальні ресурси для визначення очікуваної вартості робіт і послуг з поточного ремонту, нового будівництва, реконструкції, реставрації та капітального ремонту об’єктів будівництва (додатки 1, 2 додаються).</w:t>
      </w:r>
    </w:p>
    <w:p w14:paraId="1337CB86" w14:textId="77777777" w:rsidR="003B7DD7" w:rsidRDefault="003B7DD7" w:rsidP="003B7DD7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>
        <w:rPr>
          <w:bCs/>
          <w:color w:val="000000" w:themeColor="text1"/>
          <w:sz w:val="25"/>
          <w:szCs w:val="25"/>
        </w:rPr>
        <w:t>Відділу закупівель та моніторингу цін забезпечити передачу копії цього рішення разом із додатками Замовнику.</w:t>
      </w:r>
    </w:p>
    <w:p w14:paraId="5E878DF9" w14:textId="77777777" w:rsidR="003B7DD7" w:rsidRDefault="003B7DD7" w:rsidP="003B7DD7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>
        <w:rPr>
          <w:bCs/>
          <w:color w:val="000000" w:themeColor="text1"/>
          <w:sz w:val="25"/>
          <w:szCs w:val="25"/>
        </w:rPr>
        <w:t>Контроль за виконанням цього рішення покласти на заступника Бучанського міського голови Дмитра Чейчука.</w:t>
      </w:r>
    </w:p>
    <w:p w14:paraId="115E6F70" w14:textId="77777777" w:rsidR="003B7DD7" w:rsidRDefault="003B7DD7" w:rsidP="003B7DD7">
      <w:pPr>
        <w:jc w:val="both"/>
        <w:rPr>
          <w:color w:val="000000" w:themeColor="text1"/>
          <w:sz w:val="25"/>
          <w:szCs w:val="25"/>
        </w:rPr>
      </w:pPr>
    </w:p>
    <w:p w14:paraId="6EE5D754" w14:textId="77777777" w:rsidR="003B7DD7" w:rsidRDefault="003B7DD7" w:rsidP="003B7DD7">
      <w:pPr>
        <w:jc w:val="both"/>
        <w:rPr>
          <w:color w:val="000000" w:themeColor="text1"/>
          <w:sz w:val="25"/>
          <w:szCs w:val="25"/>
        </w:rPr>
      </w:pPr>
    </w:p>
    <w:p w14:paraId="0282A1D6" w14:textId="77777777" w:rsidR="003B7DD7" w:rsidRDefault="003B7DD7" w:rsidP="003B7DD7">
      <w:pPr>
        <w:jc w:val="both"/>
        <w:rPr>
          <w:color w:val="000000" w:themeColor="text1"/>
          <w:sz w:val="25"/>
          <w:szCs w:val="25"/>
        </w:rPr>
      </w:pPr>
    </w:p>
    <w:p w14:paraId="68874D01" w14:textId="77777777" w:rsidR="003B7DD7" w:rsidRDefault="003B7DD7" w:rsidP="003B7DD7">
      <w:pPr>
        <w:jc w:val="both"/>
        <w:rPr>
          <w:color w:val="000000" w:themeColor="text1"/>
          <w:sz w:val="25"/>
          <w:szCs w:val="25"/>
        </w:rPr>
      </w:pPr>
    </w:p>
    <w:p w14:paraId="29A21D66" w14:textId="77777777" w:rsidR="003B7DD7" w:rsidRDefault="003B7DD7" w:rsidP="003B7DD7">
      <w:pPr>
        <w:jc w:val="both"/>
        <w:rPr>
          <w:color w:val="000000" w:themeColor="text1"/>
          <w:sz w:val="25"/>
          <w:szCs w:val="25"/>
        </w:rPr>
      </w:pPr>
    </w:p>
    <w:p w14:paraId="4B4E8A1A" w14:textId="77777777" w:rsidR="003B7DD7" w:rsidRDefault="003B7DD7" w:rsidP="003B7DD7">
      <w:pPr>
        <w:pStyle w:val="a6"/>
        <w:spacing w:before="0" w:beforeAutospacing="0" w:after="0" w:afterAutospacing="0"/>
        <w:rPr>
          <w:b/>
          <w:bCs/>
          <w:color w:val="000000" w:themeColor="text1"/>
          <w:sz w:val="25"/>
          <w:szCs w:val="25"/>
          <w:lang w:val="uk-UA"/>
        </w:rPr>
      </w:pPr>
      <w:r>
        <w:rPr>
          <w:b/>
          <w:bCs/>
          <w:color w:val="000000" w:themeColor="text1"/>
          <w:sz w:val="25"/>
          <w:szCs w:val="25"/>
          <w:lang w:val="uk-UA"/>
        </w:rPr>
        <w:t xml:space="preserve">Міський голова      </w:t>
      </w:r>
      <w:r>
        <w:rPr>
          <w:b/>
          <w:bCs/>
          <w:color w:val="000000" w:themeColor="text1"/>
          <w:sz w:val="25"/>
          <w:szCs w:val="25"/>
        </w:rPr>
        <w:t>                                                         </w:t>
      </w:r>
      <w:r>
        <w:rPr>
          <w:b/>
          <w:bCs/>
          <w:color w:val="000000" w:themeColor="text1"/>
          <w:sz w:val="25"/>
          <w:szCs w:val="25"/>
          <w:lang w:val="uk-UA"/>
        </w:rPr>
        <w:t xml:space="preserve">            </w:t>
      </w:r>
      <w:r>
        <w:rPr>
          <w:b/>
          <w:bCs/>
          <w:color w:val="000000" w:themeColor="text1"/>
          <w:sz w:val="25"/>
          <w:szCs w:val="25"/>
        </w:rPr>
        <w:t>              </w:t>
      </w:r>
      <w:r>
        <w:rPr>
          <w:b/>
          <w:bCs/>
          <w:color w:val="000000" w:themeColor="text1"/>
          <w:sz w:val="25"/>
          <w:szCs w:val="25"/>
          <w:lang w:val="uk-UA"/>
        </w:rPr>
        <w:t>Анатолій ФЕДОРУК</w:t>
      </w:r>
    </w:p>
    <w:p w14:paraId="1F14DC31" w14:textId="77777777" w:rsidR="003B7DD7" w:rsidRDefault="003B7DD7" w:rsidP="003B7DD7">
      <w:pPr>
        <w:pStyle w:val="a6"/>
        <w:spacing w:before="0" w:beforeAutospacing="0" w:after="0" w:afterAutospacing="0"/>
        <w:rPr>
          <w:b/>
          <w:bCs/>
          <w:color w:val="000000" w:themeColor="text1"/>
          <w:sz w:val="26"/>
          <w:szCs w:val="26"/>
          <w:lang w:val="uk-UA"/>
        </w:rPr>
      </w:pPr>
    </w:p>
    <w:p w14:paraId="7E5007FB" w14:textId="77777777" w:rsidR="003B7DD7" w:rsidRDefault="003B7DD7" w:rsidP="003B7DD7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F4F33A0" w14:textId="77777777" w:rsidR="003B7DD7" w:rsidRDefault="003B7DD7" w:rsidP="003B7DD7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C7C5C4F" w14:textId="77777777" w:rsidR="003B7DD7" w:rsidRDefault="003B7DD7" w:rsidP="003B7DD7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9EE4513" w14:textId="77777777" w:rsidR="003B7DD7" w:rsidRDefault="003B7DD7" w:rsidP="003B7DD7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4DCC5D7" w14:textId="77777777" w:rsidR="003B7DD7" w:rsidRDefault="003B7DD7" w:rsidP="003B7DD7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49E9E13" w14:textId="77777777" w:rsidR="003B7DD7" w:rsidRDefault="003B7DD7" w:rsidP="003B7DD7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42317FE" w14:textId="77777777" w:rsidR="003B7DD7" w:rsidRDefault="003B7DD7" w:rsidP="003B7DD7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115C43FE" w14:textId="77777777" w:rsidR="003B7DD7" w:rsidRDefault="003B7DD7" w:rsidP="003B7DD7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1BA91D26" w14:textId="77777777" w:rsidR="003B7DD7" w:rsidRDefault="003B7DD7" w:rsidP="003B7DD7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1D00549" w14:textId="77777777" w:rsidR="003B7DD7" w:rsidRDefault="003B7DD7" w:rsidP="003B7DD7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4678A20" w14:textId="77777777" w:rsidR="003B7DD7" w:rsidRDefault="003B7DD7" w:rsidP="003B7DD7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32AC7D6" w14:textId="77777777" w:rsidR="003B7DD7" w:rsidRDefault="003B7DD7" w:rsidP="003B7DD7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04E656BA" w14:textId="77777777" w:rsidR="003B7DD7" w:rsidRDefault="003B7DD7" w:rsidP="003B7DD7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5"/>
          <w:szCs w:val="25"/>
        </w:rPr>
      </w:pPr>
    </w:p>
    <w:p w14:paraId="4B415141" w14:textId="1C3052D4" w:rsidR="003B7DD7" w:rsidRDefault="003B7DD7" w:rsidP="003B7DD7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lastRenderedPageBreak/>
        <w:t>Заступник міського голови         ___________________           Дмитро ЧЕЙЧУК</w:t>
      </w:r>
    </w:p>
    <w:p w14:paraId="23D715D6" w14:textId="77777777" w:rsidR="003B7DD7" w:rsidRDefault="003B7DD7" w:rsidP="003B7DD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bCs/>
        </w:rPr>
        <w:t>12.06.2026</w:t>
      </w:r>
    </w:p>
    <w:p w14:paraId="0D6D89D0" w14:textId="77777777" w:rsidR="003B7DD7" w:rsidRDefault="003B7DD7" w:rsidP="003B7DD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3E4CA696" w14:textId="77777777" w:rsidR="003B7DD7" w:rsidRDefault="003B7DD7" w:rsidP="003B7DD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  <w:sz w:val="26"/>
          <w:szCs w:val="26"/>
        </w:rPr>
        <w:t>Керуючий справами</w:t>
      </w:r>
      <w:r>
        <w:rPr>
          <w:color w:val="000000" w:themeColor="text1"/>
        </w:rPr>
        <w:t xml:space="preserve">                     ___________________           Дмитро ГАПЧЕНКО</w:t>
      </w:r>
    </w:p>
    <w:p w14:paraId="1D9FA0E9" w14:textId="77777777" w:rsidR="003B7DD7" w:rsidRDefault="003B7DD7" w:rsidP="003B7DD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bookmarkStart w:id="1" w:name="_Hlk191043368"/>
      <w:r>
        <w:rPr>
          <w:bCs/>
        </w:rPr>
        <w:t>12.06.2026</w:t>
      </w:r>
    </w:p>
    <w:bookmarkEnd w:id="1"/>
    <w:p w14:paraId="0FECCB03" w14:textId="77777777" w:rsidR="003B7DD7" w:rsidRDefault="003B7DD7" w:rsidP="003B7DD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0A34E6B1" w14:textId="77777777" w:rsidR="003B7DD7" w:rsidRDefault="003B7DD7" w:rsidP="003B7DD7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В.о. начальника управління</w:t>
      </w:r>
    </w:p>
    <w:p w14:paraId="2A82DB69" w14:textId="77777777" w:rsidR="003B7DD7" w:rsidRDefault="003B7DD7" w:rsidP="003B7DD7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юридично-кадрової роботи       </w:t>
      </w:r>
      <w:r>
        <w:rPr>
          <w:color w:val="000000" w:themeColor="text1"/>
          <w:sz w:val="25"/>
          <w:szCs w:val="25"/>
        </w:rPr>
        <w:t>__________________</w:t>
      </w:r>
      <w:r>
        <w:rPr>
          <w:color w:val="000000" w:themeColor="text1"/>
          <w:sz w:val="26"/>
          <w:szCs w:val="26"/>
        </w:rPr>
        <w:t xml:space="preserve">            Юлія ГАЛДЕЦЬКА</w:t>
      </w:r>
    </w:p>
    <w:p w14:paraId="79280D14" w14:textId="77777777" w:rsidR="003B7DD7" w:rsidRDefault="003B7DD7" w:rsidP="003B7DD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>12.06.2026</w:t>
      </w:r>
      <w:r>
        <w:rPr>
          <w:color w:val="000000" w:themeColor="text1"/>
          <w:sz w:val="16"/>
          <w:szCs w:val="16"/>
        </w:rPr>
        <w:t xml:space="preserve"> </w:t>
      </w:r>
    </w:p>
    <w:p w14:paraId="108AB27A" w14:textId="77777777" w:rsidR="003B7DD7" w:rsidRDefault="003B7DD7" w:rsidP="003B7DD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33EDAFB0" w14:textId="77777777" w:rsidR="003B7DD7" w:rsidRDefault="003B7DD7" w:rsidP="003B7DD7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Начальник відділу закупівель </w:t>
      </w:r>
    </w:p>
    <w:p w14:paraId="4079C3B6" w14:textId="77777777" w:rsidR="003B7DD7" w:rsidRDefault="003B7DD7" w:rsidP="003B7DD7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та моніторингу цін                     __________________           Вікторія ГЕРГЕЛЬ</w:t>
      </w:r>
    </w:p>
    <w:p w14:paraId="1A55EF9E" w14:textId="77777777" w:rsidR="003B7DD7" w:rsidRDefault="003B7DD7" w:rsidP="003B7DD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 xml:space="preserve"> 12.06.2026</w:t>
      </w:r>
    </w:p>
    <w:p w14:paraId="6DD63359" w14:textId="77777777" w:rsidR="003B7DD7" w:rsidRDefault="003B7DD7" w:rsidP="003B7DD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4D7CCAF4" w14:textId="77777777" w:rsidR="003B7DD7" w:rsidRDefault="003B7DD7" w:rsidP="003B7DD7">
      <w:pPr>
        <w:widowControl w:val="0"/>
        <w:tabs>
          <w:tab w:val="left" w:pos="405"/>
          <w:tab w:val="left" w:pos="7065"/>
        </w:tabs>
        <w:spacing w:line="288" w:lineRule="auto"/>
        <w:rPr>
          <w:color w:val="000000" w:themeColor="text1"/>
          <w:sz w:val="16"/>
          <w:szCs w:val="16"/>
        </w:rPr>
      </w:pPr>
    </w:p>
    <w:p w14:paraId="4782C297" w14:textId="77777777" w:rsidR="003B7DD7" w:rsidRDefault="003B7DD7" w:rsidP="003B7DD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E6FED6C" w14:textId="77777777" w:rsidR="003B7DD7" w:rsidRDefault="003B7DD7" w:rsidP="003B7DD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6F44EE2" w14:textId="77777777" w:rsidR="003B7DD7" w:rsidRDefault="003B7DD7" w:rsidP="003B7DD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582F751" w14:textId="77777777" w:rsidR="003B7DD7" w:rsidRDefault="003B7DD7" w:rsidP="003B7DD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E256B5C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C94885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93EEB89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DDECB9F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7367F5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sectPr w:rsidR="005C608D" w:rsidRPr="009F2F4C" w:rsidSect="00AA1FDB">
      <w:pgSz w:w="11906" w:h="16838"/>
      <w:pgMar w:top="993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DAB14D1"/>
    <w:multiLevelType w:val="hybridMultilevel"/>
    <w:tmpl w:val="FF5E6740"/>
    <w:lvl w:ilvl="0" w:tplc="20FCCF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5F72"/>
    <w:multiLevelType w:val="hybridMultilevel"/>
    <w:tmpl w:val="62BAE31A"/>
    <w:lvl w:ilvl="0" w:tplc="037E5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DEC51C9"/>
    <w:multiLevelType w:val="hybridMultilevel"/>
    <w:tmpl w:val="003085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4FDB511D"/>
    <w:multiLevelType w:val="multilevel"/>
    <w:tmpl w:val="F6EE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E12FD1"/>
    <w:multiLevelType w:val="hybridMultilevel"/>
    <w:tmpl w:val="D9E24D2C"/>
    <w:lvl w:ilvl="0" w:tplc="DB0C0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7E43"/>
    <w:rsid w:val="0001364F"/>
    <w:rsid w:val="00034AFE"/>
    <w:rsid w:val="00054E5E"/>
    <w:rsid w:val="00067DB7"/>
    <w:rsid w:val="00077663"/>
    <w:rsid w:val="000870E3"/>
    <w:rsid w:val="000915B2"/>
    <w:rsid w:val="0009225F"/>
    <w:rsid w:val="000B3C18"/>
    <w:rsid w:val="000B5FE0"/>
    <w:rsid w:val="000D683A"/>
    <w:rsid w:val="000E3A32"/>
    <w:rsid w:val="000E4CC3"/>
    <w:rsid w:val="000F2BA4"/>
    <w:rsid w:val="000F381E"/>
    <w:rsid w:val="0010283E"/>
    <w:rsid w:val="00102B3F"/>
    <w:rsid w:val="00107FCD"/>
    <w:rsid w:val="00113972"/>
    <w:rsid w:val="00113F62"/>
    <w:rsid w:val="0011476E"/>
    <w:rsid w:val="001154F6"/>
    <w:rsid w:val="00122D3E"/>
    <w:rsid w:val="0013041D"/>
    <w:rsid w:val="00136263"/>
    <w:rsid w:val="00140979"/>
    <w:rsid w:val="0016493E"/>
    <w:rsid w:val="00171433"/>
    <w:rsid w:val="001723B4"/>
    <w:rsid w:val="00191286"/>
    <w:rsid w:val="0019382B"/>
    <w:rsid w:val="001A681D"/>
    <w:rsid w:val="001A72B6"/>
    <w:rsid w:val="001B5330"/>
    <w:rsid w:val="001B68C5"/>
    <w:rsid w:val="001C00E2"/>
    <w:rsid w:val="001D39AD"/>
    <w:rsid w:val="00205D08"/>
    <w:rsid w:val="002065FB"/>
    <w:rsid w:val="00210753"/>
    <w:rsid w:val="00217067"/>
    <w:rsid w:val="00221DDE"/>
    <w:rsid w:val="00253B85"/>
    <w:rsid w:val="00253BBE"/>
    <w:rsid w:val="002542E0"/>
    <w:rsid w:val="00255606"/>
    <w:rsid w:val="002643A4"/>
    <w:rsid w:val="00270F35"/>
    <w:rsid w:val="00290B43"/>
    <w:rsid w:val="00291CDC"/>
    <w:rsid w:val="002965F3"/>
    <w:rsid w:val="0029671B"/>
    <w:rsid w:val="002A14B3"/>
    <w:rsid w:val="002A68A8"/>
    <w:rsid w:val="002C2770"/>
    <w:rsid w:val="002F5E10"/>
    <w:rsid w:val="00300B9C"/>
    <w:rsid w:val="00301D0E"/>
    <w:rsid w:val="00302128"/>
    <w:rsid w:val="003072C8"/>
    <w:rsid w:val="003073C1"/>
    <w:rsid w:val="0031788E"/>
    <w:rsid w:val="00323160"/>
    <w:rsid w:val="0033185E"/>
    <w:rsid w:val="0033390E"/>
    <w:rsid w:val="00350C17"/>
    <w:rsid w:val="00365DF3"/>
    <w:rsid w:val="00371006"/>
    <w:rsid w:val="00372DB5"/>
    <w:rsid w:val="0038238D"/>
    <w:rsid w:val="003941B3"/>
    <w:rsid w:val="003A1D3B"/>
    <w:rsid w:val="003A7171"/>
    <w:rsid w:val="003A77C7"/>
    <w:rsid w:val="003A7FE2"/>
    <w:rsid w:val="003B38AF"/>
    <w:rsid w:val="003B3EF9"/>
    <w:rsid w:val="003B7DD7"/>
    <w:rsid w:val="003D283D"/>
    <w:rsid w:val="003E0C42"/>
    <w:rsid w:val="003F6336"/>
    <w:rsid w:val="003F6ECB"/>
    <w:rsid w:val="00422C20"/>
    <w:rsid w:val="004438DF"/>
    <w:rsid w:val="00457C0B"/>
    <w:rsid w:val="00462FCB"/>
    <w:rsid w:val="0048348E"/>
    <w:rsid w:val="00490AE5"/>
    <w:rsid w:val="00492653"/>
    <w:rsid w:val="00494091"/>
    <w:rsid w:val="004A0474"/>
    <w:rsid w:val="004A59E5"/>
    <w:rsid w:val="004B7295"/>
    <w:rsid w:val="004C2044"/>
    <w:rsid w:val="004C4E45"/>
    <w:rsid w:val="004C5A59"/>
    <w:rsid w:val="004E360C"/>
    <w:rsid w:val="004E587B"/>
    <w:rsid w:val="004E7142"/>
    <w:rsid w:val="005000A5"/>
    <w:rsid w:val="005066E2"/>
    <w:rsid w:val="005123C9"/>
    <w:rsid w:val="005132BC"/>
    <w:rsid w:val="005137B8"/>
    <w:rsid w:val="00513EFF"/>
    <w:rsid w:val="00515234"/>
    <w:rsid w:val="005400E1"/>
    <w:rsid w:val="00544A31"/>
    <w:rsid w:val="00556B42"/>
    <w:rsid w:val="00564B81"/>
    <w:rsid w:val="00566400"/>
    <w:rsid w:val="00597151"/>
    <w:rsid w:val="005C0DD2"/>
    <w:rsid w:val="005C608D"/>
    <w:rsid w:val="005D40D5"/>
    <w:rsid w:val="0062143A"/>
    <w:rsid w:val="00642168"/>
    <w:rsid w:val="00642D95"/>
    <w:rsid w:val="006646AD"/>
    <w:rsid w:val="006773E4"/>
    <w:rsid w:val="00681845"/>
    <w:rsid w:val="00682A37"/>
    <w:rsid w:val="00687BAF"/>
    <w:rsid w:val="006C010D"/>
    <w:rsid w:val="006C20D5"/>
    <w:rsid w:val="006C7C63"/>
    <w:rsid w:val="006D025B"/>
    <w:rsid w:val="006E7993"/>
    <w:rsid w:val="00707715"/>
    <w:rsid w:val="00710365"/>
    <w:rsid w:val="007113FC"/>
    <w:rsid w:val="0072155C"/>
    <w:rsid w:val="00726CE2"/>
    <w:rsid w:val="00734B5F"/>
    <w:rsid w:val="00746B03"/>
    <w:rsid w:val="00763F99"/>
    <w:rsid w:val="00765235"/>
    <w:rsid w:val="00775961"/>
    <w:rsid w:val="00776817"/>
    <w:rsid w:val="00790577"/>
    <w:rsid w:val="00791FEC"/>
    <w:rsid w:val="00794CD0"/>
    <w:rsid w:val="007C7F0C"/>
    <w:rsid w:val="007E0D25"/>
    <w:rsid w:val="007F0369"/>
    <w:rsid w:val="007F6994"/>
    <w:rsid w:val="00801910"/>
    <w:rsid w:val="00823103"/>
    <w:rsid w:val="00823C99"/>
    <w:rsid w:val="008268DE"/>
    <w:rsid w:val="00830842"/>
    <w:rsid w:val="008720BA"/>
    <w:rsid w:val="00875BCA"/>
    <w:rsid w:val="00884C56"/>
    <w:rsid w:val="0089587C"/>
    <w:rsid w:val="0089668F"/>
    <w:rsid w:val="008D4B05"/>
    <w:rsid w:val="008E19F1"/>
    <w:rsid w:val="008E4AFD"/>
    <w:rsid w:val="008F2691"/>
    <w:rsid w:val="008F7D79"/>
    <w:rsid w:val="00915C98"/>
    <w:rsid w:val="00931A45"/>
    <w:rsid w:val="00934E5B"/>
    <w:rsid w:val="0094344E"/>
    <w:rsid w:val="009648D7"/>
    <w:rsid w:val="009748B2"/>
    <w:rsid w:val="00974A1D"/>
    <w:rsid w:val="00975753"/>
    <w:rsid w:val="00984F29"/>
    <w:rsid w:val="00997B4D"/>
    <w:rsid w:val="009E3D0C"/>
    <w:rsid w:val="009F2F4C"/>
    <w:rsid w:val="00A35DE4"/>
    <w:rsid w:val="00A42A48"/>
    <w:rsid w:val="00A47A21"/>
    <w:rsid w:val="00A54EBD"/>
    <w:rsid w:val="00A567D4"/>
    <w:rsid w:val="00A74A3F"/>
    <w:rsid w:val="00A77CE3"/>
    <w:rsid w:val="00A82AD0"/>
    <w:rsid w:val="00A953D5"/>
    <w:rsid w:val="00A9634D"/>
    <w:rsid w:val="00AA1FDB"/>
    <w:rsid w:val="00AA7D0F"/>
    <w:rsid w:val="00AA7F14"/>
    <w:rsid w:val="00AB099A"/>
    <w:rsid w:val="00AB373A"/>
    <w:rsid w:val="00AB46EF"/>
    <w:rsid w:val="00AC36DD"/>
    <w:rsid w:val="00AC4B59"/>
    <w:rsid w:val="00AD4C9E"/>
    <w:rsid w:val="00AD516E"/>
    <w:rsid w:val="00AF2328"/>
    <w:rsid w:val="00B00396"/>
    <w:rsid w:val="00B0391D"/>
    <w:rsid w:val="00B13505"/>
    <w:rsid w:val="00B14088"/>
    <w:rsid w:val="00B20A4B"/>
    <w:rsid w:val="00B21348"/>
    <w:rsid w:val="00B40B16"/>
    <w:rsid w:val="00B43063"/>
    <w:rsid w:val="00B435FE"/>
    <w:rsid w:val="00B73316"/>
    <w:rsid w:val="00B806DD"/>
    <w:rsid w:val="00B87FE8"/>
    <w:rsid w:val="00B92D6F"/>
    <w:rsid w:val="00B96178"/>
    <w:rsid w:val="00B967F3"/>
    <w:rsid w:val="00BB1C56"/>
    <w:rsid w:val="00BC269F"/>
    <w:rsid w:val="00BE0E3F"/>
    <w:rsid w:val="00C07432"/>
    <w:rsid w:val="00C16F8F"/>
    <w:rsid w:val="00C23A08"/>
    <w:rsid w:val="00C271CE"/>
    <w:rsid w:val="00C63284"/>
    <w:rsid w:val="00C63DC2"/>
    <w:rsid w:val="00C656CD"/>
    <w:rsid w:val="00C772AD"/>
    <w:rsid w:val="00C80037"/>
    <w:rsid w:val="00C95E8E"/>
    <w:rsid w:val="00C971F7"/>
    <w:rsid w:val="00CA3AD3"/>
    <w:rsid w:val="00CC4A64"/>
    <w:rsid w:val="00CD53D4"/>
    <w:rsid w:val="00CE3FBA"/>
    <w:rsid w:val="00CE7828"/>
    <w:rsid w:val="00D074C2"/>
    <w:rsid w:val="00D2046D"/>
    <w:rsid w:val="00D24856"/>
    <w:rsid w:val="00D34F93"/>
    <w:rsid w:val="00D360D1"/>
    <w:rsid w:val="00D36838"/>
    <w:rsid w:val="00D825F7"/>
    <w:rsid w:val="00D93E6E"/>
    <w:rsid w:val="00DA0307"/>
    <w:rsid w:val="00DA6952"/>
    <w:rsid w:val="00DC745B"/>
    <w:rsid w:val="00DD7EC0"/>
    <w:rsid w:val="00DE405D"/>
    <w:rsid w:val="00DE5903"/>
    <w:rsid w:val="00E01041"/>
    <w:rsid w:val="00E06617"/>
    <w:rsid w:val="00E11985"/>
    <w:rsid w:val="00E14B8E"/>
    <w:rsid w:val="00E23F90"/>
    <w:rsid w:val="00E267B8"/>
    <w:rsid w:val="00E31C3F"/>
    <w:rsid w:val="00E407D1"/>
    <w:rsid w:val="00E726EE"/>
    <w:rsid w:val="00E74223"/>
    <w:rsid w:val="00E919EE"/>
    <w:rsid w:val="00EA503E"/>
    <w:rsid w:val="00EA6C6D"/>
    <w:rsid w:val="00EB439A"/>
    <w:rsid w:val="00ED10D8"/>
    <w:rsid w:val="00F12400"/>
    <w:rsid w:val="00F1714C"/>
    <w:rsid w:val="00F230F3"/>
    <w:rsid w:val="00F2343E"/>
    <w:rsid w:val="00F7494F"/>
    <w:rsid w:val="00F8267F"/>
    <w:rsid w:val="00F864F5"/>
    <w:rsid w:val="00FA6633"/>
    <w:rsid w:val="00FA7BCB"/>
    <w:rsid w:val="00FB1C37"/>
    <w:rsid w:val="00FB3D55"/>
    <w:rsid w:val="00FC0906"/>
    <w:rsid w:val="00FC0F1B"/>
    <w:rsid w:val="00FC2DC2"/>
    <w:rsid w:val="00FD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96ABB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uiPriority w:val="99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a7">
    <w:name w:val="Table Grid"/>
    <w:basedOn w:val="a1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56CD"/>
    <w:pPr>
      <w:ind w:left="720"/>
      <w:contextualSpacing/>
    </w:pPr>
  </w:style>
  <w:style w:type="paragraph" w:styleId="a9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aa">
    <w:name w:val="Hyperlink"/>
    <w:basedOn w:val="a0"/>
    <w:uiPriority w:val="99"/>
    <w:unhideWhenUsed/>
    <w:rsid w:val="00BB1C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1116</Words>
  <Characters>637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Viktoria Gergel</cp:lastModifiedBy>
  <cp:revision>93</cp:revision>
  <cp:lastPrinted>2025-10-13T15:06:00Z</cp:lastPrinted>
  <dcterms:created xsi:type="dcterms:W3CDTF">2025-02-20T06:19:00Z</dcterms:created>
  <dcterms:modified xsi:type="dcterms:W3CDTF">2026-06-18T05:12:00Z</dcterms:modified>
</cp:coreProperties>
</file>